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02DB2026" w:rsidR="00A351BF" w:rsidRDefault="008D2400" w:rsidP="00396C7C">
      <w:pPr>
        <w:pStyle w:val="NormalWeb"/>
        <w:spacing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 xml:space="preserve">du </w:t>
      </w:r>
      <w:r w:rsidR="00113130">
        <w:rPr>
          <w:rFonts w:ascii="Calibri" w:hAnsi="Calibri"/>
          <w:b/>
          <w:bCs/>
        </w:rPr>
        <w:t xml:space="preserve">3 et 4 juin </w:t>
      </w:r>
      <w:r w:rsidR="00396C7C">
        <w:rPr>
          <w:rFonts w:ascii="Calibri" w:hAnsi="Calibri"/>
          <w:b/>
          <w:bCs/>
        </w:rPr>
        <w:t>2023</w:t>
      </w:r>
    </w:p>
    <w:p w14:paraId="23C77FE6" w14:textId="1795E69C" w:rsidR="00396C7C" w:rsidRPr="00396C7C" w:rsidRDefault="00396C7C" w:rsidP="00396C7C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 w:rsidRPr="00396C7C">
        <w:rPr>
          <w:rFonts w:ascii="Calibri" w:hAnsi="Calibri"/>
          <w:b/>
          <w:bCs/>
          <w:sz w:val="40"/>
          <w:szCs w:val="40"/>
        </w:rPr>
        <w:t xml:space="preserve">Gard / </w:t>
      </w:r>
      <w:r w:rsidR="00113130">
        <w:rPr>
          <w:rFonts w:ascii="Calibri" w:hAnsi="Calibri"/>
          <w:b/>
          <w:bCs/>
          <w:sz w:val="40"/>
          <w:szCs w:val="40"/>
        </w:rPr>
        <w:t>Château de Portes (Gard )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77777777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>lub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51B58206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A61EF2">
        <w:rPr>
          <w:rFonts w:ascii="Calibri" w:hAnsi="Calibri"/>
          <w:bCs/>
        </w:rPr>
        <w:t xml:space="preserve">Sernhac </w:t>
      </w:r>
      <w:r w:rsidR="00396C7C">
        <w:rPr>
          <w:rFonts w:ascii="Calibri" w:hAnsi="Calibri"/>
          <w:bCs/>
        </w:rPr>
        <w:t xml:space="preserve">. </w:t>
      </w:r>
      <w:r w:rsidR="00113130">
        <w:rPr>
          <w:rFonts w:ascii="Calibri" w:hAnsi="Calibri"/>
          <w:bCs/>
        </w:rPr>
        <w:t>Hébergement à Villefort )</w:t>
      </w:r>
    </w:p>
    <w:p w14:paraId="08A6B19F" w14:textId="28F12A3F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113130">
        <w:rPr>
          <w:rFonts w:ascii="Calibri" w:hAnsi="Calibri"/>
          <w:bCs/>
        </w:rPr>
        <w:t>Château de Porte ( gard)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77777777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395€ Comprenant l’encadrement, le guidage par guide diplômé,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021563" w:rsidRPr="00192EEB">
        <w:rPr>
          <w:rFonts w:asciiTheme="minorHAnsi" w:hAnsiTheme="minorHAnsi" w:cstheme="minorHAnsi"/>
        </w:rPr>
        <w:t xml:space="preserve"> la demi-pension du samedi, l’accompagnement et conseils durant le roulage, soutien technique, pauses gourmandes auprès du véhicule d’assistance</w:t>
      </w:r>
    </w:p>
    <w:p w14:paraId="4E41E7DB" w14:textId="77777777" w:rsidR="00021563" w:rsidRPr="00192EEB" w:rsidRDefault="000215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1BF"/>
    <w:rsid w:val="00021563"/>
    <w:rsid w:val="00075C71"/>
    <w:rsid w:val="000F30A4"/>
    <w:rsid w:val="00113130"/>
    <w:rsid w:val="00177786"/>
    <w:rsid w:val="001852C5"/>
    <w:rsid w:val="001B17BC"/>
    <w:rsid w:val="00267725"/>
    <w:rsid w:val="002914FD"/>
    <w:rsid w:val="00396C7C"/>
    <w:rsid w:val="003C0845"/>
    <w:rsid w:val="004068C2"/>
    <w:rsid w:val="004565C1"/>
    <w:rsid w:val="00471B3A"/>
    <w:rsid w:val="005464E3"/>
    <w:rsid w:val="006A690D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90B89"/>
    <w:rsid w:val="00D13AB1"/>
    <w:rsid w:val="00D24BE3"/>
    <w:rsid w:val="00E53CBD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8</cp:revision>
  <cp:lastPrinted>2019-03-04T11:58:00Z</cp:lastPrinted>
  <dcterms:created xsi:type="dcterms:W3CDTF">2021-12-12T19:41:00Z</dcterms:created>
  <dcterms:modified xsi:type="dcterms:W3CDTF">2023-04-05T08:06:00Z</dcterms:modified>
</cp:coreProperties>
</file>