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64A49A1B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>du</w:t>
      </w:r>
      <w:r w:rsidR="00086926">
        <w:rPr>
          <w:rFonts w:ascii="Calibri" w:hAnsi="Calibri"/>
          <w:b/>
          <w:bCs/>
        </w:rPr>
        <w:t xml:space="preserve"> 01 octobre 2023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77777777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 xml:space="preserve">lub la France </w:t>
      </w:r>
      <w:r w:rsidR="004872A1">
        <w:rPr>
          <w:rFonts w:ascii="Calibri" w:hAnsi="Calibri"/>
        </w:rPr>
        <w:t>‘’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6F8ACC54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49E14DB" w:rsidR="00987BB9" w:rsidRPr="00086926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Départ</w:t>
      </w:r>
      <w:r w:rsidR="00086926">
        <w:rPr>
          <w:rFonts w:ascii="Calibri" w:hAnsi="Calibri"/>
          <w:b/>
          <w:bCs/>
        </w:rPr>
        <w:t xml:space="preserve"> : </w:t>
      </w:r>
      <w:r w:rsidR="00086926">
        <w:rPr>
          <w:rFonts w:ascii="Calibri" w:hAnsi="Calibri"/>
        </w:rPr>
        <w:t>Saint Saturnin d’Apt</w:t>
      </w:r>
    </w:p>
    <w:p w14:paraId="46C28F3A" w14:textId="5BB27EA7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Sault 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7DAC3B76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905F05">
        <w:rPr>
          <w:rFonts w:ascii="Calibri" w:hAnsi="Calibri"/>
          <w:bCs/>
        </w:rPr>
        <w:t>125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A61EF2">
        <w:rPr>
          <w:rFonts w:ascii="Calibri" w:hAnsi="Calibri"/>
          <w:bCs/>
        </w:rPr>
        <w:t xml:space="preserve">Comprenant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par guide </w:t>
      </w:r>
      <w:r w:rsidR="006C048C">
        <w:rPr>
          <w:rFonts w:ascii="Calibri" w:hAnsi="Calibri"/>
          <w:bCs/>
        </w:rPr>
        <w:t>diplômé, le</w:t>
      </w:r>
      <w:r w:rsidR="008B6401">
        <w:rPr>
          <w:rFonts w:ascii="Calibri" w:hAnsi="Calibri"/>
          <w:bCs/>
        </w:rPr>
        <w:t xml:space="preserve"> petit </w:t>
      </w:r>
      <w:proofErr w:type="spellStart"/>
      <w:r w:rsidR="00A81CF9">
        <w:rPr>
          <w:rFonts w:ascii="Calibri" w:hAnsi="Calibri"/>
          <w:bCs/>
        </w:rPr>
        <w:t>dej</w:t>
      </w:r>
      <w:proofErr w:type="spellEnd"/>
      <w:r w:rsidR="00A81CF9">
        <w:rPr>
          <w:rFonts w:ascii="Calibri" w:hAnsi="Calibri"/>
          <w:bCs/>
        </w:rPr>
        <w:t xml:space="preserve"> </w:t>
      </w:r>
      <w:r w:rsidR="008B6401">
        <w:rPr>
          <w:rFonts w:ascii="Calibri" w:hAnsi="Calibri"/>
          <w:bCs/>
        </w:rPr>
        <w:t>d’accueil,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midi</w:t>
      </w:r>
      <w:r w:rsidR="00A61EF2">
        <w:rPr>
          <w:rFonts w:ascii="Calibri" w:hAnsi="Calibri"/>
          <w:bCs/>
        </w:rPr>
        <w:t xml:space="preserve"> au restaur</w:t>
      </w:r>
      <w:r w:rsidR="006C048C">
        <w:rPr>
          <w:rFonts w:ascii="Calibri" w:hAnsi="Calibri"/>
          <w:bCs/>
        </w:rPr>
        <w:t>a</w:t>
      </w:r>
      <w:r w:rsidR="00A61EF2">
        <w:rPr>
          <w:rFonts w:ascii="Calibri" w:hAnsi="Calibri"/>
          <w:bCs/>
        </w:rPr>
        <w:t>nt</w:t>
      </w:r>
      <w:r w:rsidR="00C57B2B">
        <w:rPr>
          <w:rFonts w:ascii="Calibri" w:hAnsi="Calibri"/>
          <w:bCs/>
        </w:rPr>
        <w:t>, l’accompagnement 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3352FD50" w:rsidR="00A61EF2" w:rsidRDefault="00A61EF2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Prévoir + 10 € d’inscription à l’association si vous n’êtes pas déjà membre.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75C71"/>
    <w:rsid w:val="00086926"/>
    <w:rsid w:val="000F30A4"/>
    <w:rsid w:val="00177786"/>
    <w:rsid w:val="001852C5"/>
    <w:rsid w:val="001A3A4E"/>
    <w:rsid w:val="001B17BC"/>
    <w:rsid w:val="00267725"/>
    <w:rsid w:val="002914FD"/>
    <w:rsid w:val="003C0845"/>
    <w:rsid w:val="004068C2"/>
    <w:rsid w:val="004565C1"/>
    <w:rsid w:val="00471B3A"/>
    <w:rsid w:val="004872A1"/>
    <w:rsid w:val="005464E3"/>
    <w:rsid w:val="006A690D"/>
    <w:rsid w:val="006C048C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D13AB1"/>
    <w:rsid w:val="00D24BE3"/>
    <w:rsid w:val="00D32FC4"/>
    <w:rsid w:val="00E53CBD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2</cp:revision>
  <cp:lastPrinted>2019-03-04T11:58:00Z</cp:lastPrinted>
  <dcterms:created xsi:type="dcterms:W3CDTF">2023-07-04T06:31:00Z</dcterms:created>
  <dcterms:modified xsi:type="dcterms:W3CDTF">2023-07-04T06:31:00Z</dcterms:modified>
</cp:coreProperties>
</file>